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50" w:rsidRPr="001B0706" w:rsidRDefault="004E3750" w:rsidP="004E3750">
      <w:pPr>
        <w:pStyle w:val="font8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414141"/>
          <w:sz w:val="20"/>
          <w:szCs w:val="20"/>
          <w:lang w:val="it-IT"/>
        </w:rPr>
      </w:pPr>
      <w:r w:rsidRPr="001B0706">
        <w:rPr>
          <w:rFonts w:ascii="Arial" w:hAnsi="Arial" w:cs="Arial"/>
          <w:b/>
          <w:bCs/>
          <w:color w:val="414141"/>
          <w:sz w:val="20"/>
          <w:szCs w:val="20"/>
          <w:bdr w:val="none" w:sz="0" w:space="0" w:color="auto" w:frame="1"/>
          <w:lang w:val="it-IT"/>
        </w:rPr>
        <w:t>Mercoledì 21 febbraio 2018</w:t>
      </w:r>
      <w:r w:rsidRPr="001B0706">
        <w:rPr>
          <w:rFonts w:ascii="Arial" w:hAnsi="Arial" w:cs="Arial"/>
          <w:color w:val="414141"/>
          <w:sz w:val="20"/>
          <w:szCs w:val="20"/>
          <w:lang w:val="it-IT"/>
        </w:rPr>
        <w:t>, alle </w:t>
      </w:r>
      <w:r w:rsidRPr="001B0706">
        <w:rPr>
          <w:rFonts w:ascii="Arial" w:hAnsi="Arial" w:cs="Arial"/>
          <w:b/>
          <w:bCs/>
          <w:color w:val="414141"/>
          <w:sz w:val="20"/>
          <w:szCs w:val="20"/>
          <w:bdr w:val="none" w:sz="0" w:space="0" w:color="auto" w:frame="1"/>
          <w:lang w:val="it-IT"/>
        </w:rPr>
        <w:t>19.00</w:t>
      </w:r>
      <w:r w:rsidRPr="001B0706">
        <w:rPr>
          <w:rFonts w:ascii="Arial" w:hAnsi="Arial" w:cs="Arial"/>
          <w:color w:val="414141"/>
          <w:sz w:val="20"/>
          <w:szCs w:val="20"/>
          <w:lang w:val="it-IT"/>
        </w:rPr>
        <w:t> presso </w:t>
      </w:r>
      <w:r w:rsidRPr="001B0706">
        <w:rPr>
          <w:rFonts w:ascii="Arial" w:hAnsi="Arial" w:cs="Arial"/>
          <w:b/>
          <w:bCs/>
          <w:color w:val="414141"/>
          <w:sz w:val="20"/>
          <w:szCs w:val="20"/>
          <w:bdr w:val="none" w:sz="0" w:space="0" w:color="auto" w:frame="1"/>
          <w:lang w:val="it-IT"/>
        </w:rPr>
        <w:t>l'Hotel-</w:t>
      </w:r>
      <w:proofErr w:type="spellStart"/>
      <w:r w:rsidRPr="001B0706">
        <w:rPr>
          <w:rFonts w:ascii="Arial" w:hAnsi="Arial" w:cs="Arial"/>
          <w:b/>
          <w:bCs/>
          <w:color w:val="414141"/>
          <w:sz w:val="20"/>
          <w:szCs w:val="20"/>
          <w:bdr w:val="none" w:sz="0" w:space="0" w:color="auto" w:frame="1"/>
          <w:lang w:val="it-IT"/>
        </w:rPr>
        <w:t>Gasthof</w:t>
      </w:r>
      <w:proofErr w:type="spellEnd"/>
      <w:r w:rsidRPr="001B0706">
        <w:rPr>
          <w:rFonts w:ascii="Arial" w:hAnsi="Arial" w:cs="Arial"/>
          <w:b/>
          <w:bCs/>
          <w:color w:val="414141"/>
          <w:sz w:val="20"/>
          <w:szCs w:val="20"/>
          <w:bdr w:val="none" w:sz="0" w:space="0" w:color="auto" w:frame="1"/>
          <w:lang w:val="it-IT"/>
        </w:rPr>
        <w:t xml:space="preserve"> </w:t>
      </w:r>
      <w:proofErr w:type="spellStart"/>
      <w:r w:rsidRPr="001B0706">
        <w:rPr>
          <w:rFonts w:ascii="Arial" w:hAnsi="Arial" w:cs="Arial"/>
          <w:b/>
          <w:bCs/>
          <w:color w:val="414141"/>
          <w:sz w:val="20"/>
          <w:szCs w:val="20"/>
          <w:bdr w:val="none" w:sz="0" w:space="0" w:color="auto" w:frame="1"/>
          <w:lang w:val="it-IT"/>
        </w:rPr>
        <w:t>Löwen</w:t>
      </w:r>
      <w:proofErr w:type="spellEnd"/>
      <w:r w:rsidRPr="001B0706">
        <w:rPr>
          <w:rFonts w:ascii="Arial" w:hAnsi="Arial" w:cs="Arial"/>
          <w:b/>
          <w:bCs/>
          <w:color w:val="414141"/>
          <w:sz w:val="20"/>
          <w:szCs w:val="20"/>
          <w:bdr w:val="none" w:sz="0" w:space="0" w:color="auto" w:frame="1"/>
          <w:lang w:val="it-IT"/>
        </w:rPr>
        <w:t xml:space="preserve">, </w:t>
      </w:r>
      <w:proofErr w:type="spellStart"/>
      <w:r w:rsidRPr="001B0706">
        <w:rPr>
          <w:rFonts w:ascii="Arial" w:hAnsi="Arial" w:cs="Arial"/>
          <w:b/>
          <w:bCs/>
          <w:color w:val="414141"/>
          <w:sz w:val="20"/>
          <w:szCs w:val="20"/>
          <w:bdr w:val="none" w:sz="0" w:space="0" w:color="auto" w:frame="1"/>
          <w:lang w:val="it-IT"/>
        </w:rPr>
        <w:t>Feldkirch</w:t>
      </w:r>
      <w:proofErr w:type="spellEnd"/>
    </w:p>
    <w:p w:rsidR="004E3750" w:rsidRPr="001B0706" w:rsidRDefault="004E3750" w:rsidP="004E3750">
      <w:pPr>
        <w:pStyle w:val="font8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color w:val="414141"/>
          <w:sz w:val="20"/>
          <w:szCs w:val="20"/>
          <w:lang w:val="it-IT"/>
        </w:rPr>
      </w:pPr>
      <w:proofErr w:type="gramStart"/>
      <w:r w:rsidRPr="001B0706">
        <w:rPr>
          <w:rFonts w:ascii="Arial" w:hAnsi="Arial" w:cs="Arial"/>
          <w:color w:val="414141"/>
          <w:sz w:val="20"/>
          <w:szCs w:val="20"/>
          <w:lang w:val="it-IT"/>
        </w:rPr>
        <w:t>una</w:t>
      </w:r>
      <w:proofErr w:type="gramEnd"/>
      <w:r w:rsidRPr="001B0706">
        <w:rPr>
          <w:rFonts w:ascii="Arial" w:hAnsi="Arial" w:cs="Arial"/>
          <w:color w:val="414141"/>
          <w:sz w:val="20"/>
          <w:szCs w:val="20"/>
          <w:lang w:val="it-IT"/>
        </w:rPr>
        <w:t xml:space="preserve"> conferenza di Liberata </w:t>
      </w:r>
      <w:proofErr w:type="spellStart"/>
      <w:r w:rsidRPr="001B0706">
        <w:rPr>
          <w:rFonts w:ascii="Arial" w:hAnsi="Arial" w:cs="Arial"/>
          <w:color w:val="414141"/>
          <w:sz w:val="20"/>
          <w:szCs w:val="20"/>
          <w:lang w:val="it-IT"/>
        </w:rPr>
        <w:t>Ginolfi</w:t>
      </w:r>
      <w:proofErr w:type="spellEnd"/>
      <w:r w:rsidRPr="001B0706">
        <w:rPr>
          <w:rFonts w:ascii="Arial" w:hAnsi="Arial" w:cs="Arial"/>
          <w:color w:val="414141"/>
          <w:sz w:val="20"/>
          <w:szCs w:val="20"/>
          <w:lang w:val="it-IT"/>
        </w:rPr>
        <w:t>: </w:t>
      </w:r>
      <w:r w:rsidRPr="001B0706">
        <w:rPr>
          <w:rFonts w:ascii="Arial" w:hAnsi="Arial" w:cs="Arial"/>
          <w:b/>
          <w:bCs/>
          <w:color w:val="8B0000"/>
          <w:sz w:val="20"/>
          <w:szCs w:val="20"/>
          <w:bdr w:val="none" w:sz="0" w:space="0" w:color="auto" w:frame="1"/>
          <w:lang w:val="it-IT"/>
        </w:rPr>
        <w:t>Viaggio nel tempo e nello spazio alla ricerca delle radici italiche.</w:t>
      </w:r>
    </w:p>
    <w:p w:rsidR="004E3750" w:rsidRPr="001B0706" w:rsidRDefault="004E3750" w:rsidP="004E3750">
      <w:pPr>
        <w:pStyle w:val="font8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color w:val="414141"/>
          <w:sz w:val="20"/>
          <w:szCs w:val="20"/>
          <w:lang w:val="it-IT"/>
        </w:rPr>
      </w:pPr>
      <w:r w:rsidRPr="001B0706">
        <w:rPr>
          <w:rFonts w:ascii="Arial" w:hAnsi="Arial" w:cs="Arial"/>
          <w:color w:val="414141"/>
          <w:sz w:val="20"/>
          <w:szCs w:val="20"/>
          <w:lang w:val="it-IT"/>
        </w:rPr>
        <w:t xml:space="preserve">In questo viaggio di scoperta si parte da un‘esperienza di coinvolgimento sensoriale dei partecipanti, ci si sofferma su alcuni aspetti della vita quotidiana degli Etruschi e si approda </w:t>
      </w:r>
      <w:proofErr w:type="gramStart"/>
      <w:r w:rsidRPr="001B0706">
        <w:rPr>
          <w:rFonts w:ascii="Arial" w:hAnsi="Arial" w:cs="Arial"/>
          <w:color w:val="414141"/>
          <w:sz w:val="20"/>
          <w:szCs w:val="20"/>
          <w:lang w:val="it-IT"/>
        </w:rPr>
        <w:t>ad</w:t>
      </w:r>
      <w:proofErr w:type="gramEnd"/>
      <w:r w:rsidRPr="001B0706">
        <w:rPr>
          <w:rFonts w:ascii="Arial" w:hAnsi="Arial" w:cs="Arial"/>
          <w:color w:val="414141"/>
          <w:sz w:val="20"/>
          <w:szCs w:val="20"/>
          <w:lang w:val="it-IT"/>
        </w:rPr>
        <w:t xml:space="preserve"> un assaggio culinario basato su una ricetta originaria.</w:t>
      </w:r>
    </w:p>
    <w:p w:rsidR="0053400F" w:rsidRPr="004E3750" w:rsidRDefault="0053400F">
      <w:pPr>
        <w:rPr>
          <w:lang w:val="it-IT"/>
        </w:rPr>
      </w:pPr>
      <w:bookmarkStart w:id="0" w:name="_GoBack"/>
      <w:bookmarkEnd w:id="0"/>
    </w:p>
    <w:sectPr w:rsidR="0053400F" w:rsidRPr="004E37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50"/>
    <w:rsid w:val="004E3750"/>
    <w:rsid w:val="0053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4E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4E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Gerlinde</dc:creator>
  <cp:lastModifiedBy>Gerlinde</cp:lastModifiedBy>
  <cp:revision>1</cp:revision>
  <dcterms:created xsi:type="dcterms:W3CDTF">2018-10-30T09:52:00Z</dcterms:created>
  <dcterms:modified xsi:type="dcterms:W3CDTF">2018-10-30T09:52:00Z</dcterms:modified>
</cp:coreProperties>
</file>